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99" w:rsidRDefault="00E25E99" w:rsidP="00964369">
      <w:pPr>
        <w:rPr>
          <w:rFonts w:ascii="Gill Sans" w:hAnsi="Gill Sans"/>
          <w:color w:val="1155CC"/>
          <w:sz w:val="27"/>
          <w:szCs w:val="27"/>
          <w:u w:val="single"/>
          <w:shd w:val="clear" w:color="auto" w:fill="FFFFFF"/>
        </w:rPr>
      </w:pPr>
    </w:p>
    <w:p w:rsidR="008807B8" w:rsidRDefault="009418E9">
      <w:r>
        <w:t>ΣΥΝΗΜΜΕΝΟ</w:t>
      </w:r>
      <w:bookmarkStart w:id="0" w:name="_GoBack"/>
      <w:bookmarkEnd w:id="0"/>
    </w:p>
    <w:p w:rsidR="008807B8" w:rsidRDefault="008807B8" w:rsidP="00964369"/>
    <w:p w:rsidR="009418E9" w:rsidRDefault="009418E9" w:rsidP="00964369"/>
    <w:p w:rsidR="009418E9" w:rsidRDefault="00700A67" w:rsidP="00964369">
      <w:hyperlink r:id="rId4" w:history="1">
        <w:r w:rsidR="009418E9" w:rsidRPr="0083565A">
          <w:rPr>
            <w:rStyle w:val="-"/>
          </w:rPr>
          <w:t>https://www.minedu.sk/scholarships-offered-within-the-framework-of-bilateral-programs-of-cooperation-for-20222023/</w:t>
        </w:r>
      </w:hyperlink>
    </w:p>
    <w:p w:rsidR="009418E9" w:rsidRDefault="009418E9" w:rsidP="00964369"/>
    <w:p w:rsidR="009418E9" w:rsidRPr="00964369" w:rsidRDefault="009418E9" w:rsidP="00964369"/>
    <w:sectPr w:rsidR="009418E9" w:rsidRPr="00964369" w:rsidSect="00700A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7B5F"/>
    <w:rsid w:val="00011655"/>
    <w:rsid w:val="0002574F"/>
    <w:rsid w:val="005B2D7B"/>
    <w:rsid w:val="005B574E"/>
    <w:rsid w:val="00700A67"/>
    <w:rsid w:val="008807B8"/>
    <w:rsid w:val="009418E9"/>
    <w:rsid w:val="00964369"/>
    <w:rsid w:val="00A07EFD"/>
    <w:rsid w:val="00AD5329"/>
    <w:rsid w:val="00B950A7"/>
    <w:rsid w:val="00D57B5F"/>
    <w:rsid w:val="00DB426A"/>
    <w:rsid w:val="00E2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165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07E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edu.sk/scholarships-offered-within-the-framework-of-bilateral-programs-of-cooperation-for-20222023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2022-09-28T06:12:00Z</dcterms:created>
  <dcterms:modified xsi:type="dcterms:W3CDTF">2022-09-28T06:12:00Z</dcterms:modified>
</cp:coreProperties>
</file>