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6E" w:rsidRDefault="00AD506E" w:rsidP="00AD506E">
      <w:pPr>
        <w:pStyle w:val="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Περισσότερες πληροφορίες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μπορείτε να βρείτε στην ειδική πλατφόρμα:</w:t>
      </w:r>
    </w:p>
    <w:p w:rsidR="00AD506E" w:rsidRDefault="00585F14" w:rsidP="00AD506E">
      <w:pPr>
        <w:pStyle w:val="Web"/>
        <w:shd w:val="clear" w:color="auto" w:fill="FFFFFF"/>
        <w:rPr>
          <w:rFonts w:ascii="Calibri" w:hAnsi="Calibri" w:cs="Calibri"/>
          <w:color w:val="000000"/>
        </w:rPr>
      </w:pPr>
      <w:hyperlink r:id="rId5" w:tgtFrame="_blank" w:history="1">
        <w:r w:rsidR="00AD506E">
          <w:rPr>
            <w:rStyle w:val="-"/>
            <w:rFonts w:ascii="Calibri" w:hAnsi="Calibri" w:cs="Calibri"/>
            <w:b/>
            <w:bCs/>
            <w:color w:val="1155CC"/>
          </w:rPr>
          <w:t>https://prizes.new-european-bauhaus.eu/</w:t>
        </w:r>
      </w:hyperlink>
    </w:p>
    <w:p w:rsidR="00AD506E" w:rsidRDefault="00AD506E" w:rsidP="00AD506E">
      <w:pPr>
        <w:pStyle w:val="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καθώς και στην ιστοσελίδα του New European Bauhaus:</w:t>
      </w:r>
    </w:p>
    <w:p w:rsidR="00AD506E" w:rsidRDefault="00585F14" w:rsidP="00AD506E">
      <w:pPr>
        <w:pStyle w:val="Web"/>
        <w:shd w:val="clear" w:color="auto" w:fill="FFFFFF"/>
        <w:rPr>
          <w:rFonts w:ascii="Calibri" w:hAnsi="Calibri" w:cs="Calibri"/>
          <w:color w:val="000000"/>
        </w:rPr>
      </w:pPr>
      <w:hyperlink r:id="rId6" w:tgtFrame="_blank" w:history="1">
        <w:r w:rsidR="00AD506E">
          <w:rPr>
            <w:rStyle w:val="-"/>
            <w:rFonts w:ascii="Calibri" w:hAnsi="Calibri" w:cs="Calibri"/>
            <w:b/>
            <w:bCs/>
            <w:color w:val="1155CC"/>
          </w:rPr>
          <w:t>https://new-european-bauhaus.europa.eu/get-involved/2023-prizes_en</w:t>
        </w:r>
      </w:hyperlink>
    </w:p>
    <w:p w:rsidR="00607B73" w:rsidRPr="00AD506E" w:rsidRDefault="00607B73" w:rsidP="00AD506E"/>
    <w:sectPr w:rsidR="00607B73" w:rsidRPr="00AD506E" w:rsidSect="00585F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6D6D"/>
    <w:multiLevelType w:val="multilevel"/>
    <w:tmpl w:val="A11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68EC"/>
    <w:rsid w:val="000374DE"/>
    <w:rsid w:val="000C108A"/>
    <w:rsid w:val="001044D5"/>
    <w:rsid w:val="00122C85"/>
    <w:rsid w:val="001A27C3"/>
    <w:rsid w:val="002F7D63"/>
    <w:rsid w:val="0034494B"/>
    <w:rsid w:val="003F1CF6"/>
    <w:rsid w:val="004868EC"/>
    <w:rsid w:val="004C4761"/>
    <w:rsid w:val="00585F14"/>
    <w:rsid w:val="00607B73"/>
    <w:rsid w:val="00652E95"/>
    <w:rsid w:val="00657E21"/>
    <w:rsid w:val="00672E3B"/>
    <w:rsid w:val="006A53FF"/>
    <w:rsid w:val="006E4FD6"/>
    <w:rsid w:val="006F20A6"/>
    <w:rsid w:val="007F43B5"/>
    <w:rsid w:val="008459FF"/>
    <w:rsid w:val="008B4EE2"/>
    <w:rsid w:val="00967D4D"/>
    <w:rsid w:val="00A26B03"/>
    <w:rsid w:val="00A861FE"/>
    <w:rsid w:val="00A93A30"/>
    <w:rsid w:val="00AB415B"/>
    <w:rsid w:val="00AD506E"/>
    <w:rsid w:val="00AF24A9"/>
    <w:rsid w:val="00B21D4C"/>
    <w:rsid w:val="00B511A0"/>
    <w:rsid w:val="00B92340"/>
    <w:rsid w:val="00BC4930"/>
    <w:rsid w:val="00C853F8"/>
    <w:rsid w:val="00D74E43"/>
    <w:rsid w:val="00D81A63"/>
    <w:rsid w:val="00DB4714"/>
    <w:rsid w:val="00ED1C50"/>
    <w:rsid w:val="00EF3A0F"/>
    <w:rsid w:val="00F770DD"/>
    <w:rsid w:val="00F8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3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1A6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C47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-european-bauhaus.europa.eu/get-involved/2023-prizes_en" TargetMode="External"/><Relationship Id="rId5" Type="http://schemas.openxmlformats.org/officeDocument/2006/relationships/hyperlink" Target="https://prizes.new-european-bauhaus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2022-12-12T07:36:00Z</dcterms:created>
  <dcterms:modified xsi:type="dcterms:W3CDTF">2022-12-12T07:36:00Z</dcterms:modified>
</cp:coreProperties>
</file>